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C1152" w14:textId="5E97158A" w:rsidR="00543C3C" w:rsidRPr="00543C3C" w:rsidRDefault="00543C3C" w:rsidP="00543C3C">
      <w:pPr>
        <w:pStyle w:val="NoSpacing"/>
        <w:jc w:val="center"/>
        <w:rPr>
          <w:rStyle w:val="IntenseReference"/>
          <w:rFonts w:ascii="Century Gothic" w:hAnsi="Century Gothic"/>
          <w:color w:val="auto"/>
          <w:sz w:val="24"/>
          <w:szCs w:val="24"/>
          <w:u w:val="single"/>
        </w:rPr>
      </w:pPr>
      <w:r w:rsidRPr="00543C3C">
        <w:rPr>
          <w:rStyle w:val="IntenseReference"/>
          <w:rFonts w:ascii="Century Gothic" w:hAnsi="Century Gothic"/>
          <w:color w:val="auto"/>
          <w:sz w:val="24"/>
          <w:szCs w:val="24"/>
          <w:u w:val="single"/>
        </w:rPr>
        <w:t>REQUEST FOR PROPOSAL</w:t>
      </w:r>
    </w:p>
    <w:p w14:paraId="52D1678E" w14:textId="77777777" w:rsidR="00543C3C" w:rsidRPr="00543C3C" w:rsidRDefault="00543C3C" w:rsidP="00543C3C">
      <w:pPr>
        <w:pStyle w:val="NoSpacing"/>
        <w:jc w:val="center"/>
        <w:rPr>
          <w:rStyle w:val="IntenseReference"/>
          <w:rFonts w:ascii="Century Gothic" w:hAnsi="Century Gothic"/>
          <w:color w:val="auto"/>
          <w:sz w:val="24"/>
          <w:szCs w:val="24"/>
          <w:u w:val="single"/>
        </w:rPr>
      </w:pPr>
    </w:p>
    <w:p w14:paraId="37500737" w14:textId="23BF3897" w:rsidR="00FA4149" w:rsidRPr="00543C3C" w:rsidRDefault="00543C3C" w:rsidP="00FA4149">
      <w:pPr>
        <w:jc w:val="center"/>
        <w:rPr>
          <w:rStyle w:val="IntenseReference"/>
          <w:rFonts w:ascii="Century Gothic" w:hAnsi="Century Gothic"/>
          <w:color w:val="auto"/>
          <w:sz w:val="24"/>
          <w:szCs w:val="24"/>
          <w:u w:val="single"/>
        </w:rPr>
      </w:pPr>
      <w:r w:rsidRPr="00543C3C">
        <w:rPr>
          <w:rStyle w:val="IntenseReference"/>
          <w:rFonts w:ascii="Century Gothic" w:hAnsi="Century Gothic"/>
          <w:color w:val="auto"/>
          <w:sz w:val="24"/>
          <w:szCs w:val="24"/>
          <w:u w:val="single"/>
        </w:rPr>
        <w:t xml:space="preserve">Design, </w:t>
      </w:r>
      <w:proofErr w:type="gramStart"/>
      <w:r w:rsidRPr="00543C3C">
        <w:rPr>
          <w:rStyle w:val="IntenseReference"/>
          <w:rFonts w:ascii="Century Gothic" w:hAnsi="Century Gothic"/>
          <w:color w:val="auto"/>
          <w:sz w:val="24"/>
          <w:szCs w:val="24"/>
          <w:u w:val="single"/>
        </w:rPr>
        <w:t>Fabrication</w:t>
      </w:r>
      <w:proofErr w:type="gramEnd"/>
      <w:r w:rsidRPr="00543C3C">
        <w:rPr>
          <w:rStyle w:val="IntenseReference"/>
          <w:rFonts w:ascii="Century Gothic" w:hAnsi="Century Gothic"/>
          <w:color w:val="auto"/>
          <w:sz w:val="24"/>
          <w:szCs w:val="24"/>
          <w:u w:val="single"/>
        </w:rPr>
        <w:t xml:space="preserve"> and Installation of Cable tray system at the Guyana Shore Base Industrial Estate (ANNEX).</w:t>
      </w:r>
    </w:p>
    <w:p w14:paraId="075CA446" w14:textId="77777777" w:rsidR="00543C3C" w:rsidRPr="00CF7F91" w:rsidRDefault="00543C3C" w:rsidP="00FA4149">
      <w:pPr>
        <w:jc w:val="center"/>
        <w:rPr>
          <w:b/>
          <w:bCs/>
          <w:sz w:val="24"/>
          <w:szCs w:val="24"/>
        </w:rPr>
      </w:pPr>
    </w:p>
    <w:p w14:paraId="00AA127C" w14:textId="7D65BCE5" w:rsidR="00543C3C" w:rsidRPr="00543C3C" w:rsidRDefault="00543C3C" w:rsidP="00C72E13">
      <w:pPr>
        <w:spacing w:line="360" w:lineRule="auto"/>
        <w:jc w:val="both"/>
        <w:rPr>
          <w:rStyle w:val="IntenseReference"/>
          <w:rFonts w:ascii="Century Gothic" w:hAnsi="Century Gothic" w:cstheme="minorHAnsi"/>
          <w:smallCaps w:val="0"/>
          <w:color w:val="auto"/>
          <w:spacing w:val="-10"/>
        </w:rPr>
      </w:pPr>
      <w:r w:rsidRPr="00543C3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</w:rPr>
        <w:t xml:space="preserve">Guyana Shore Base Inc. hereby invites interested suppliers to submit Proposals </w:t>
      </w:r>
      <w:r w:rsidRPr="00543C3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</w:rPr>
        <w:t>to</w:t>
      </w:r>
      <w:r w:rsidRPr="00543C3C">
        <w:rPr>
          <w:rStyle w:val="IntenseReference"/>
          <w:rFonts w:ascii="Century Gothic" w:hAnsi="Century Gothic" w:cstheme="minorHAnsi"/>
          <w:b w:val="0"/>
          <w:bCs w:val="0"/>
          <w:smallCaps w:val="0"/>
          <w:color w:val="auto"/>
          <w:spacing w:val="-10"/>
        </w:rPr>
        <w:t xml:space="preserve"> participate in the tendering process for the </w:t>
      </w:r>
      <w:r w:rsidRPr="00543C3C">
        <w:rPr>
          <w:rStyle w:val="IntenseReference"/>
          <w:rFonts w:ascii="Century Gothic" w:hAnsi="Century Gothic" w:cstheme="minorHAnsi"/>
          <w:smallCaps w:val="0"/>
          <w:color w:val="auto"/>
          <w:spacing w:val="-10"/>
        </w:rPr>
        <w:t xml:space="preserve">Design, </w:t>
      </w:r>
      <w:r w:rsidRPr="00543C3C">
        <w:rPr>
          <w:rStyle w:val="IntenseReference"/>
          <w:rFonts w:ascii="Century Gothic" w:hAnsi="Century Gothic" w:cstheme="minorHAnsi"/>
          <w:smallCaps w:val="0"/>
          <w:color w:val="auto"/>
          <w:spacing w:val="-10"/>
        </w:rPr>
        <w:t>Fabrication,</w:t>
      </w:r>
      <w:r w:rsidRPr="00543C3C">
        <w:rPr>
          <w:rStyle w:val="IntenseReference"/>
          <w:rFonts w:ascii="Century Gothic" w:hAnsi="Century Gothic" w:cstheme="minorHAnsi"/>
          <w:smallCaps w:val="0"/>
          <w:color w:val="auto"/>
          <w:spacing w:val="-10"/>
        </w:rPr>
        <w:t xml:space="preserve"> and Installation of Cable tray system at the Guyana Shore Base Industrial Estate (ANNEX).</w:t>
      </w:r>
    </w:p>
    <w:p w14:paraId="4CCE4B63" w14:textId="77777777" w:rsidR="00543C3C" w:rsidRPr="00543C3C" w:rsidRDefault="00543C3C" w:rsidP="00FA4149">
      <w:pPr>
        <w:rPr>
          <w:rFonts w:ascii="Century Gothic" w:hAnsi="Century Gothic"/>
          <w:b/>
          <w:bCs/>
        </w:rPr>
      </w:pPr>
    </w:p>
    <w:p w14:paraId="14319F3A" w14:textId="0D8F481D" w:rsidR="00FA4149" w:rsidRPr="00543C3C" w:rsidRDefault="00FA4149" w:rsidP="00FA4149">
      <w:pPr>
        <w:rPr>
          <w:rFonts w:ascii="Century Gothic" w:hAnsi="Century Gothic"/>
          <w:b/>
          <w:bCs/>
        </w:rPr>
      </w:pPr>
      <w:r w:rsidRPr="00543C3C">
        <w:rPr>
          <w:rFonts w:ascii="Century Gothic" w:hAnsi="Century Gothic"/>
          <w:b/>
          <w:bCs/>
        </w:rPr>
        <w:t>Description of Works</w:t>
      </w:r>
    </w:p>
    <w:p w14:paraId="4EB62A2B" w14:textId="401FDAAB" w:rsidR="00FA4149" w:rsidRPr="00543C3C" w:rsidRDefault="00FA4149" w:rsidP="00C72E13">
      <w:pPr>
        <w:spacing w:line="276" w:lineRule="auto"/>
        <w:rPr>
          <w:rFonts w:ascii="Century Gothic" w:hAnsi="Century Gothic"/>
        </w:rPr>
      </w:pPr>
      <w:r w:rsidRPr="00543C3C">
        <w:rPr>
          <w:rFonts w:ascii="Century Gothic" w:hAnsi="Century Gothic"/>
          <w:b/>
          <w:bCs/>
        </w:rPr>
        <w:t>General</w:t>
      </w:r>
      <w:r w:rsidRPr="00543C3C">
        <w:rPr>
          <w:rFonts w:ascii="Century Gothic" w:hAnsi="Century Gothic"/>
        </w:rPr>
        <w:t xml:space="preserve">: Provision of Engineering service for the Design, </w:t>
      </w:r>
      <w:r w:rsidR="00543C3C" w:rsidRPr="00543C3C">
        <w:rPr>
          <w:rFonts w:ascii="Century Gothic" w:hAnsi="Century Gothic"/>
        </w:rPr>
        <w:t>Fabrication,</w:t>
      </w:r>
      <w:r w:rsidRPr="00543C3C">
        <w:rPr>
          <w:rFonts w:ascii="Century Gothic" w:hAnsi="Century Gothic"/>
        </w:rPr>
        <w:t xml:space="preserve"> and Installation of Cable tray system at the Guyana Shore Base Industrial Estate (ANNEX).</w:t>
      </w:r>
    </w:p>
    <w:p w14:paraId="2EC8888D" w14:textId="77777777" w:rsidR="00543C3C" w:rsidRDefault="00543C3C" w:rsidP="00C72E13">
      <w:pPr>
        <w:pStyle w:val="NoSpacing"/>
        <w:spacing w:line="276" w:lineRule="auto"/>
        <w:jc w:val="both"/>
      </w:pPr>
    </w:p>
    <w:p w14:paraId="3D7C9301" w14:textId="21149C9A" w:rsidR="00FA4149" w:rsidRPr="00543C3C" w:rsidRDefault="00FA4149" w:rsidP="00C72E13">
      <w:pPr>
        <w:spacing w:line="276" w:lineRule="auto"/>
        <w:jc w:val="both"/>
        <w:rPr>
          <w:rFonts w:ascii="Century Gothic" w:hAnsi="Century Gothic"/>
          <w:b/>
          <w:bCs/>
        </w:rPr>
      </w:pPr>
      <w:r w:rsidRPr="00543C3C">
        <w:rPr>
          <w:rFonts w:ascii="Century Gothic" w:hAnsi="Century Gothic"/>
          <w:b/>
          <w:bCs/>
        </w:rPr>
        <w:t>Requirements.</w:t>
      </w:r>
    </w:p>
    <w:p w14:paraId="6F206FF7" w14:textId="76F62783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 w:rsidRPr="00543C3C">
        <w:rPr>
          <w:rFonts w:ascii="Century Gothic" w:hAnsi="Century Gothic"/>
        </w:rPr>
        <w:t xml:space="preserve">Design and Fabrication and Installation of </w:t>
      </w:r>
      <w:r w:rsidRPr="00543C3C">
        <w:rPr>
          <w:rFonts w:ascii="Century Gothic" w:hAnsi="Century Gothic"/>
          <w:b/>
          <w:bCs/>
        </w:rPr>
        <w:t>432 meter, 18 inches</w:t>
      </w:r>
      <w:r w:rsidRPr="00543C3C">
        <w:rPr>
          <w:rFonts w:ascii="Century Gothic" w:hAnsi="Century Gothic"/>
        </w:rPr>
        <w:t xml:space="preserve"> wide cable tray shown in </w:t>
      </w:r>
      <w:r w:rsidR="00543C3C">
        <w:rPr>
          <w:rFonts w:ascii="Century Gothic" w:hAnsi="Century Gothic"/>
        </w:rPr>
        <w:t>F</w:t>
      </w:r>
      <w:r w:rsidRPr="00543C3C">
        <w:rPr>
          <w:rFonts w:ascii="Century Gothic" w:hAnsi="Century Gothic"/>
        </w:rPr>
        <w:t>igure 1.</w:t>
      </w:r>
    </w:p>
    <w:p w14:paraId="4A74586E" w14:textId="0A48CA7F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 w:rsidRPr="00543C3C">
        <w:rPr>
          <w:rFonts w:ascii="Century Gothic" w:hAnsi="Century Gothic"/>
        </w:rPr>
        <w:t xml:space="preserve">Cable tray to be installed over the drain running along northern fence of plots 1 to 4 and Drain bordering Plots 1 and 2 as represented by blue lines in </w:t>
      </w:r>
      <w:r w:rsidR="00543C3C">
        <w:rPr>
          <w:rFonts w:ascii="Century Gothic" w:hAnsi="Century Gothic"/>
        </w:rPr>
        <w:t>F</w:t>
      </w:r>
      <w:r w:rsidRPr="00543C3C">
        <w:rPr>
          <w:rFonts w:ascii="Century Gothic" w:hAnsi="Century Gothic"/>
        </w:rPr>
        <w:t>igure 2 below.</w:t>
      </w:r>
    </w:p>
    <w:p w14:paraId="6C715DFB" w14:textId="77777777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 w:rsidRPr="00543C3C">
        <w:rPr>
          <w:rFonts w:ascii="Century Gothic" w:hAnsi="Century Gothic"/>
          <w:lang w:val="en-GB"/>
        </w:rPr>
        <w:t>All materials, equipment and manpower are to be supplied by the contractor.</w:t>
      </w:r>
    </w:p>
    <w:p w14:paraId="542F6736" w14:textId="77777777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 w:rsidRPr="00543C3C">
        <w:rPr>
          <w:rFonts w:ascii="Century Gothic" w:hAnsi="Century Gothic"/>
        </w:rPr>
        <w:t>Daily housekeeping and proper disposal of waste materials during installation and at the end of the project.</w:t>
      </w:r>
    </w:p>
    <w:p w14:paraId="3997545D" w14:textId="77777777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 w:rsidRPr="00543C3C">
        <w:rPr>
          <w:rFonts w:ascii="Century Gothic" w:hAnsi="Century Gothic"/>
        </w:rPr>
        <w:t>Strick Adherence to GYSBI’s guidelines and policies during operation on site.</w:t>
      </w:r>
    </w:p>
    <w:p w14:paraId="300994FA" w14:textId="77777777" w:rsidR="00543C3C" w:rsidRDefault="00543C3C" w:rsidP="00C72E13">
      <w:pPr>
        <w:spacing w:line="276" w:lineRule="auto"/>
        <w:rPr>
          <w:rFonts w:ascii="Century Gothic" w:hAnsi="Century Gothic"/>
          <w:b/>
          <w:bCs/>
        </w:rPr>
      </w:pPr>
    </w:p>
    <w:p w14:paraId="7D8C5424" w14:textId="258D1273" w:rsidR="00FA4149" w:rsidRPr="00543C3C" w:rsidRDefault="00FA4149" w:rsidP="00C72E13">
      <w:pPr>
        <w:spacing w:line="276" w:lineRule="auto"/>
        <w:rPr>
          <w:rFonts w:ascii="Century Gothic" w:hAnsi="Century Gothic"/>
          <w:b/>
          <w:bCs/>
        </w:rPr>
      </w:pPr>
      <w:r w:rsidRPr="00543C3C">
        <w:rPr>
          <w:rFonts w:ascii="Century Gothic" w:hAnsi="Century Gothic"/>
          <w:b/>
          <w:bCs/>
        </w:rPr>
        <w:t xml:space="preserve">Specification </w:t>
      </w:r>
    </w:p>
    <w:p w14:paraId="0B84D98D" w14:textId="77777777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 w:rsidRPr="00543C3C">
        <w:rPr>
          <w:rFonts w:ascii="Century Gothic" w:hAnsi="Century Gothic"/>
        </w:rPr>
        <w:t>Material used shall be steel.</w:t>
      </w:r>
    </w:p>
    <w:p w14:paraId="029A9C11" w14:textId="77777777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 w:rsidRPr="00543C3C">
        <w:rPr>
          <w:rFonts w:ascii="Century Gothic" w:hAnsi="Century Gothic"/>
          <w:lang w:val="en-GB"/>
        </w:rPr>
        <w:t>Trays shall be coated with red oxide primer to a minimum DFT of 80 µm.</w:t>
      </w:r>
    </w:p>
    <w:p w14:paraId="0061E13E" w14:textId="77777777" w:rsidR="00FA4149" w:rsidRPr="00543C3C" w:rsidRDefault="00FA4149" w:rsidP="00C72E13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 w:rsidRPr="00543C3C">
        <w:rPr>
          <w:rFonts w:ascii="Century Gothic" w:hAnsi="Century Gothic"/>
          <w:lang w:val="en-GB"/>
        </w:rPr>
        <w:t>Minimum Load Bearing Capacity of 175lb per meter.</w:t>
      </w:r>
    </w:p>
    <w:p w14:paraId="460AA952" w14:textId="676EAA18" w:rsidR="00FA4149" w:rsidRPr="00543C3C" w:rsidRDefault="00FA4149" w:rsidP="00FA4149">
      <w:pPr>
        <w:rPr>
          <w:rFonts w:ascii="Century Gothic" w:hAnsi="Century Gothic"/>
          <w:b/>
          <w:bCs/>
        </w:rPr>
      </w:pPr>
      <w:r w:rsidRPr="00543C3C">
        <w:rPr>
          <w:rFonts w:ascii="Century Gothic" w:hAnsi="Century Gothic"/>
          <w:b/>
          <w:bCs/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20E1292" wp14:editId="5D5E1192">
            <wp:simplePos x="0" y="0"/>
            <wp:positionH relativeFrom="column">
              <wp:posOffset>1614170</wp:posOffset>
            </wp:positionH>
            <wp:positionV relativeFrom="paragraph">
              <wp:posOffset>-1905</wp:posOffset>
            </wp:positionV>
            <wp:extent cx="2698750" cy="6047740"/>
            <wp:effectExtent l="0" t="0" r="635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E7631" w14:textId="77777777" w:rsidR="00FA4149" w:rsidRDefault="00FA4149" w:rsidP="00543C3C">
      <w:pPr>
        <w:jc w:val="center"/>
        <w:rPr>
          <w:rFonts w:ascii="Century Gothic" w:hAnsi="Century Gothic"/>
          <w:b/>
          <w:bCs/>
        </w:rPr>
      </w:pPr>
      <w:r w:rsidRPr="00543C3C">
        <w:rPr>
          <w:rFonts w:ascii="Century Gothic" w:hAnsi="Century Gothic"/>
          <w:b/>
          <w:bCs/>
        </w:rPr>
        <w:t>Figure 1.</w:t>
      </w:r>
    </w:p>
    <w:p w14:paraId="3F4D5672" w14:textId="77777777" w:rsidR="00543C3C" w:rsidRDefault="00543C3C" w:rsidP="00FA4149">
      <w:pPr>
        <w:rPr>
          <w:rFonts w:ascii="Century Gothic" w:hAnsi="Century Gothic"/>
          <w:b/>
          <w:bCs/>
        </w:rPr>
      </w:pPr>
    </w:p>
    <w:p w14:paraId="5B28997C" w14:textId="77777777" w:rsidR="00543C3C" w:rsidRDefault="00543C3C" w:rsidP="00FA4149">
      <w:pPr>
        <w:rPr>
          <w:rFonts w:ascii="Century Gothic" w:hAnsi="Century Gothic"/>
          <w:b/>
          <w:bCs/>
        </w:rPr>
      </w:pPr>
    </w:p>
    <w:p w14:paraId="54583AE7" w14:textId="77777777" w:rsidR="00543C3C" w:rsidRDefault="00543C3C" w:rsidP="00FA4149">
      <w:pPr>
        <w:rPr>
          <w:rFonts w:ascii="Century Gothic" w:hAnsi="Century Gothic"/>
          <w:b/>
          <w:bCs/>
        </w:rPr>
      </w:pPr>
    </w:p>
    <w:p w14:paraId="2840D3A0" w14:textId="77777777" w:rsidR="00543C3C" w:rsidRPr="00543C3C" w:rsidRDefault="00543C3C" w:rsidP="00FA4149">
      <w:pPr>
        <w:rPr>
          <w:rFonts w:ascii="Century Gothic" w:hAnsi="Century Gothic"/>
          <w:b/>
          <w:bCs/>
        </w:rPr>
      </w:pPr>
    </w:p>
    <w:p w14:paraId="1FD9035B" w14:textId="56793E86" w:rsidR="00FA4149" w:rsidRPr="00543C3C" w:rsidRDefault="00FA4149" w:rsidP="00FA4149">
      <w:pPr>
        <w:pStyle w:val="ListParagraph"/>
        <w:spacing w:after="0" w:line="240" w:lineRule="auto"/>
        <w:rPr>
          <w:rFonts w:ascii="Century Gothic" w:hAnsi="Century Gothic"/>
        </w:rPr>
      </w:pPr>
    </w:p>
    <w:p w14:paraId="7181F87A" w14:textId="0F2E0EDA" w:rsidR="00543C3C" w:rsidRDefault="00543C3C" w:rsidP="00FA4149">
      <w:pPr>
        <w:rPr>
          <w:rFonts w:ascii="Century Gothic" w:hAnsi="Century Gothic"/>
        </w:rPr>
      </w:pPr>
      <w:r w:rsidRPr="00543C3C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4B1712" wp14:editId="69DE02A1">
            <wp:simplePos x="0" y="0"/>
            <wp:positionH relativeFrom="column">
              <wp:posOffset>153670</wp:posOffset>
            </wp:positionH>
            <wp:positionV relativeFrom="paragraph">
              <wp:posOffset>118745</wp:posOffset>
            </wp:positionV>
            <wp:extent cx="5688808" cy="3934151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808" cy="3934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2BD4F" w14:textId="0DEB1916" w:rsidR="00543C3C" w:rsidRDefault="00543C3C" w:rsidP="00FA4149">
      <w:pPr>
        <w:rPr>
          <w:rFonts w:ascii="Century Gothic" w:hAnsi="Century Gothic"/>
        </w:rPr>
      </w:pPr>
    </w:p>
    <w:p w14:paraId="46ADCD73" w14:textId="77777777" w:rsidR="00543C3C" w:rsidRDefault="00543C3C" w:rsidP="00FA4149">
      <w:pPr>
        <w:rPr>
          <w:rFonts w:ascii="Century Gothic" w:hAnsi="Century Gothic"/>
        </w:rPr>
      </w:pPr>
    </w:p>
    <w:p w14:paraId="2E38927C" w14:textId="77777777" w:rsidR="00543C3C" w:rsidRDefault="00543C3C" w:rsidP="00FA4149">
      <w:pPr>
        <w:rPr>
          <w:rFonts w:ascii="Century Gothic" w:hAnsi="Century Gothic"/>
        </w:rPr>
      </w:pPr>
    </w:p>
    <w:p w14:paraId="1B36B8BE" w14:textId="77777777" w:rsidR="00543C3C" w:rsidRDefault="00543C3C" w:rsidP="00FA4149">
      <w:pPr>
        <w:rPr>
          <w:rFonts w:ascii="Century Gothic" w:hAnsi="Century Gothic"/>
        </w:rPr>
      </w:pPr>
    </w:p>
    <w:p w14:paraId="26003F69" w14:textId="77777777" w:rsidR="00543C3C" w:rsidRDefault="00543C3C" w:rsidP="00FA4149">
      <w:pPr>
        <w:rPr>
          <w:rFonts w:ascii="Century Gothic" w:hAnsi="Century Gothic"/>
        </w:rPr>
      </w:pPr>
    </w:p>
    <w:p w14:paraId="339324D4" w14:textId="77777777" w:rsidR="00543C3C" w:rsidRDefault="00543C3C" w:rsidP="00FA4149">
      <w:pPr>
        <w:rPr>
          <w:rFonts w:ascii="Century Gothic" w:hAnsi="Century Gothic"/>
        </w:rPr>
      </w:pPr>
    </w:p>
    <w:p w14:paraId="16FAC156" w14:textId="77777777" w:rsidR="00543C3C" w:rsidRDefault="00543C3C" w:rsidP="00FA4149">
      <w:pPr>
        <w:rPr>
          <w:rFonts w:ascii="Century Gothic" w:hAnsi="Century Gothic"/>
        </w:rPr>
      </w:pPr>
    </w:p>
    <w:p w14:paraId="6AB1A488" w14:textId="77777777" w:rsidR="00543C3C" w:rsidRDefault="00543C3C" w:rsidP="00FA4149">
      <w:pPr>
        <w:rPr>
          <w:rFonts w:ascii="Century Gothic" w:hAnsi="Century Gothic"/>
        </w:rPr>
      </w:pPr>
    </w:p>
    <w:p w14:paraId="2D8C6925" w14:textId="77777777" w:rsidR="00543C3C" w:rsidRDefault="00543C3C" w:rsidP="00FA4149">
      <w:pPr>
        <w:rPr>
          <w:rFonts w:ascii="Century Gothic" w:hAnsi="Century Gothic"/>
        </w:rPr>
      </w:pPr>
    </w:p>
    <w:p w14:paraId="6DAA934B" w14:textId="77777777" w:rsidR="00543C3C" w:rsidRDefault="00543C3C" w:rsidP="00FA4149">
      <w:pPr>
        <w:rPr>
          <w:rFonts w:ascii="Century Gothic" w:hAnsi="Century Gothic"/>
        </w:rPr>
      </w:pPr>
    </w:p>
    <w:p w14:paraId="41662D6C" w14:textId="77777777" w:rsidR="00543C3C" w:rsidRDefault="00543C3C" w:rsidP="00FA4149">
      <w:pPr>
        <w:rPr>
          <w:rFonts w:ascii="Century Gothic" w:hAnsi="Century Gothic"/>
        </w:rPr>
      </w:pPr>
    </w:p>
    <w:p w14:paraId="1FB1E116" w14:textId="77777777" w:rsidR="00543C3C" w:rsidRDefault="00543C3C" w:rsidP="00FA4149">
      <w:pPr>
        <w:rPr>
          <w:rFonts w:ascii="Century Gothic" w:hAnsi="Century Gothic"/>
        </w:rPr>
      </w:pPr>
    </w:p>
    <w:p w14:paraId="65107372" w14:textId="77777777" w:rsidR="00543C3C" w:rsidRDefault="00543C3C" w:rsidP="00FA4149">
      <w:pPr>
        <w:rPr>
          <w:rFonts w:ascii="Century Gothic" w:hAnsi="Century Gothic"/>
        </w:rPr>
      </w:pPr>
    </w:p>
    <w:p w14:paraId="1D6C8225" w14:textId="77777777" w:rsidR="00543C3C" w:rsidRDefault="00543C3C" w:rsidP="00543C3C">
      <w:pPr>
        <w:jc w:val="center"/>
        <w:rPr>
          <w:rFonts w:ascii="Century Gothic" w:hAnsi="Century Gothic"/>
          <w:b/>
          <w:bCs/>
        </w:rPr>
      </w:pPr>
    </w:p>
    <w:p w14:paraId="63626D75" w14:textId="66C9885A" w:rsidR="00FA4149" w:rsidRPr="00543C3C" w:rsidRDefault="00FA4149" w:rsidP="00543C3C">
      <w:pPr>
        <w:jc w:val="center"/>
        <w:rPr>
          <w:rFonts w:ascii="Century Gothic" w:hAnsi="Century Gothic"/>
        </w:rPr>
      </w:pPr>
      <w:r w:rsidRPr="00543C3C">
        <w:rPr>
          <w:rFonts w:ascii="Century Gothic" w:hAnsi="Century Gothic"/>
          <w:b/>
          <w:bCs/>
        </w:rPr>
        <w:t>Figure 2:</w:t>
      </w:r>
      <w:r w:rsidRPr="00543C3C">
        <w:rPr>
          <w:rFonts w:ascii="Century Gothic" w:hAnsi="Century Gothic"/>
        </w:rPr>
        <w:t xml:space="preserve">  Sketch of GYSBI Annex showing location of cable trays.</w:t>
      </w:r>
    </w:p>
    <w:p w14:paraId="3CEFE237" w14:textId="77777777" w:rsidR="006D3DF4" w:rsidRDefault="006D3DF4" w:rsidP="001A3AB1">
      <w:pPr>
        <w:spacing w:after="200"/>
        <w:rPr>
          <w:rFonts w:ascii="Century Gothic" w:hAnsi="Century Gothic"/>
        </w:rPr>
      </w:pPr>
    </w:p>
    <w:p w14:paraId="3172131F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3D7C8C0B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1506314C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2915F3BC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51D0DCC9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6E9816DE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5D4BDE84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339F65B4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464B4B76" w14:textId="77777777" w:rsidR="00543C3C" w:rsidRDefault="00543C3C" w:rsidP="001A3AB1">
      <w:pPr>
        <w:spacing w:after="200"/>
        <w:rPr>
          <w:rFonts w:ascii="Century Gothic" w:hAnsi="Century Gothic"/>
        </w:rPr>
      </w:pPr>
    </w:p>
    <w:p w14:paraId="3ABB331D" w14:textId="77777777" w:rsidR="00543C3C" w:rsidRPr="00543C3C" w:rsidRDefault="00543C3C" w:rsidP="001A3AB1">
      <w:pPr>
        <w:spacing w:after="200"/>
        <w:rPr>
          <w:rFonts w:ascii="Century Gothic" w:hAnsi="Century Gothic"/>
        </w:rPr>
      </w:pPr>
    </w:p>
    <w:p w14:paraId="2BFBD883" w14:textId="77777777" w:rsidR="00543C3C" w:rsidRPr="00543C3C" w:rsidRDefault="00543C3C" w:rsidP="00543C3C">
      <w:pPr>
        <w:rPr>
          <w:rFonts w:ascii="Century Gothic" w:hAnsi="Century Gothic"/>
          <w:spacing w:val="-2"/>
        </w:rPr>
      </w:pPr>
      <w:r w:rsidRPr="00543C3C">
        <w:rPr>
          <w:rFonts w:ascii="Century Gothic" w:hAnsi="Century Gothic"/>
          <w:spacing w:val="-2"/>
        </w:rPr>
        <w:lastRenderedPageBreak/>
        <w:t>Interested bidders are to submit the following to the e-mail address below:</w:t>
      </w:r>
    </w:p>
    <w:p w14:paraId="7EC8B6BC" w14:textId="77777777" w:rsidR="00543C3C" w:rsidRPr="00543C3C" w:rsidRDefault="00543C3C" w:rsidP="00543C3C">
      <w:pPr>
        <w:pStyle w:val="ListParagraph"/>
        <w:rPr>
          <w:rFonts w:ascii="Century Gothic" w:hAnsi="Century Gothic"/>
          <w:spacing w:val="-2"/>
        </w:rPr>
      </w:pPr>
    </w:p>
    <w:p w14:paraId="3A98C07D" w14:textId="77777777" w:rsidR="00543C3C" w:rsidRPr="00543C3C" w:rsidRDefault="00543C3C" w:rsidP="00543C3C">
      <w:pPr>
        <w:pStyle w:val="ListParagraph"/>
        <w:numPr>
          <w:ilvl w:val="0"/>
          <w:numId w:val="2"/>
        </w:numPr>
        <w:spacing w:line="259" w:lineRule="auto"/>
        <w:rPr>
          <w:rFonts w:ascii="Century Gothic" w:hAnsi="Century Gothic"/>
          <w:b/>
          <w:bCs/>
          <w:color w:val="1C75BC"/>
          <w:spacing w:val="-2"/>
        </w:rPr>
      </w:pPr>
      <w:r w:rsidRPr="00543C3C">
        <w:rPr>
          <w:rFonts w:ascii="Century Gothic" w:hAnsi="Century Gothic"/>
          <w:b/>
          <w:bCs/>
          <w:color w:val="1C75BC"/>
          <w:spacing w:val="-2"/>
        </w:rPr>
        <w:t>COMPANY REGISTRATION</w:t>
      </w:r>
    </w:p>
    <w:p w14:paraId="111D5DF2" w14:textId="4E8B9B59" w:rsidR="00543C3C" w:rsidRDefault="00543C3C" w:rsidP="00543C3C">
      <w:pPr>
        <w:pStyle w:val="ListParagraph"/>
        <w:rPr>
          <w:rFonts w:ascii="Century Gothic" w:hAnsi="Century Gothic"/>
          <w:spacing w:val="-2"/>
        </w:rPr>
      </w:pPr>
      <w:r w:rsidRPr="00543C3C">
        <w:rPr>
          <w:rFonts w:ascii="Century Gothic" w:hAnsi="Century Gothic"/>
          <w:spacing w:val="-2"/>
        </w:rPr>
        <w:t>Company Acts Certificate/Business Registration or equivalent, GRA &amp; NIS Compliance</w:t>
      </w:r>
      <w:r>
        <w:rPr>
          <w:rFonts w:ascii="Century Gothic" w:hAnsi="Century Gothic"/>
          <w:spacing w:val="-2"/>
        </w:rPr>
        <w:t>.</w:t>
      </w:r>
    </w:p>
    <w:p w14:paraId="5153F00D" w14:textId="77777777" w:rsidR="00543C3C" w:rsidRPr="00543C3C" w:rsidRDefault="00543C3C" w:rsidP="00543C3C">
      <w:pPr>
        <w:pStyle w:val="ListParagraph"/>
        <w:rPr>
          <w:rFonts w:ascii="Century Gothic" w:hAnsi="Century Gothic"/>
          <w:spacing w:val="-2"/>
        </w:rPr>
      </w:pPr>
    </w:p>
    <w:p w14:paraId="532BCD02" w14:textId="77777777" w:rsidR="00543C3C" w:rsidRPr="00543C3C" w:rsidRDefault="00543C3C" w:rsidP="00543C3C">
      <w:pPr>
        <w:pStyle w:val="ListParagraph"/>
        <w:numPr>
          <w:ilvl w:val="0"/>
          <w:numId w:val="2"/>
        </w:numPr>
        <w:spacing w:line="259" w:lineRule="auto"/>
        <w:rPr>
          <w:rFonts w:ascii="Century Gothic" w:hAnsi="Century Gothic"/>
          <w:b/>
          <w:bCs/>
          <w:color w:val="1C75BC"/>
          <w:spacing w:val="-2"/>
        </w:rPr>
      </w:pPr>
      <w:r>
        <w:rPr>
          <w:rFonts w:ascii="Century Gothic" w:hAnsi="Century Gothic"/>
          <w:b/>
          <w:bCs/>
          <w:color w:val="1C75BC"/>
          <w:spacing w:val="-2"/>
        </w:rPr>
        <w:t>LOCAL CONTENT CERTIFICATE</w:t>
      </w:r>
    </w:p>
    <w:p w14:paraId="5264AAE1" w14:textId="6C265F25" w:rsidR="00543C3C" w:rsidRPr="00543C3C" w:rsidRDefault="00543C3C" w:rsidP="00543C3C">
      <w:pPr>
        <w:pStyle w:val="ListParagraph"/>
        <w:rPr>
          <w:rFonts w:ascii="Century Gothic" w:hAnsi="Century Gothic"/>
          <w:spacing w:val="-2"/>
        </w:rPr>
      </w:pPr>
      <w:r>
        <w:rPr>
          <w:rFonts w:ascii="Century Gothic" w:hAnsi="Century Gothic"/>
          <w:spacing w:val="-2"/>
        </w:rPr>
        <w:t>Company can submit proof of initiation of process.</w:t>
      </w:r>
    </w:p>
    <w:p w14:paraId="488CEDD4" w14:textId="77777777" w:rsidR="00543C3C" w:rsidRDefault="00543C3C" w:rsidP="00543C3C">
      <w:pPr>
        <w:rPr>
          <w:rFonts w:ascii="Century Gothic" w:hAnsi="Century Gothic"/>
          <w:b/>
          <w:bCs/>
          <w:spacing w:val="-2"/>
        </w:rPr>
      </w:pPr>
    </w:p>
    <w:p w14:paraId="0AD1E8F6" w14:textId="76FFA5EA" w:rsidR="00543C3C" w:rsidRPr="00543C3C" w:rsidRDefault="00543C3C" w:rsidP="00543C3C">
      <w:pPr>
        <w:rPr>
          <w:rFonts w:ascii="Century Gothic" w:hAnsi="Century Gothic"/>
          <w:b/>
          <w:bCs/>
          <w:spacing w:val="-2"/>
        </w:rPr>
      </w:pPr>
      <w:r w:rsidRPr="00543C3C">
        <w:rPr>
          <w:rFonts w:ascii="Century Gothic" w:hAnsi="Century Gothic"/>
          <w:b/>
          <w:bCs/>
          <w:spacing w:val="-2"/>
        </w:rPr>
        <w:t xml:space="preserve">BIDDER INSTRUCTIONS </w:t>
      </w:r>
    </w:p>
    <w:p w14:paraId="649A7FAD" w14:textId="1D815BB6" w:rsidR="00543C3C" w:rsidRDefault="00543C3C" w:rsidP="00543C3C">
      <w:pPr>
        <w:pStyle w:val="ListParagraph"/>
        <w:numPr>
          <w:ilvl w:val="0"/>
          <w:numId w:val="3"/>
        </w:numPr>
        <w:spacing w:line="259" w:lineRule="auto"/>
        <w:rPr>
          <w:rFonts w:ascii="Century Gothic" w:hAnsi="Century Gothic"/>
          <w:spacing w:val="-2"/>
        </w:rPr>
      </w:pPr>
      <w:r w:rsidRPr="008D2CBA">
        <w:rPr>
          <w:rFonts w:ascii="Century Gothic" w:hAnsi="Century Gothic"/>
          <w:spacing w:val="-2"/>
        </w:rPr>
        <w:t xml:space="preserve">Submit relevant experience as a vendor </w:t>
      </w:r>
      <w:proofErr w:type="gramStart"/>
      <w:r w:rsidRPr="008D2CBA">
        <w:rPr>
          <w:rFonts w:ascii="Century Gothic" w:hAnsi="Century Gothic"/>
          <w:spacing w:val="-2"/>
        </w:rPr>
        <w:t>e.g.</w:t>
      </w:r>
      <w:proofErr w:type="gramEnd"/>
      <w:r w:rsidRPr="008D2CBA">
        <w:rPr>
          <w:rFonts w:ascii="Century Gothic" w:hAnsi="Century Gothic"/>
          <w:spacing w:val="-2"/>
        </w:rPr>
        <w:t xml:space="preserve"> past contract</w:t>
      </w:r>
      <w:r>
        <w:rPr>
          <w:rFonts w:ascii="Century Gothic" w:hAnsi="Century Gothic"/>
          <w:spacing w:val="-2"/>
        </w:rPr>
        <w:t>.</w:t>
      </w:r>
    </w:p>
    <w:p w14:paraId="1620FE5F" w14:textId="1367432E" w:rsidR="00543C3C" w:rsidRDefault="00543C3C" w:rsidP="00543C3C">
      <w:pPr>
        <w:pStyle w:val="ListParagraph"/>
        <w:numPr>
          <w:ilvl w:val="0"/>
          <w:numId w:val="3"/>
        </w:numPr>
        <w:spacing w:line="259" w:lineRule="auto"/>
        <w:rPr>
          <w:rFonts w:ascii="Century Gothic" w:hAnsi="Century Gothic"/>
          <w:spacing w:val="-2"/>
        </w:rPr>
      </w:pPr>
      <w:r w:rsidRPr="008D2CBA">
        <w:rPr>
          <w:rFonts w:ascii="Century Gothic" w:hAnsi="Century Gothic"/>
          <w:spacing w:val="-2"/>
        </w:rPr>
        <w:t xml:space="preserve">All line items in cost proposal must be </w:t>
      </w:r>
      <w:r w:rsidRPr="008D2CBA">
        <w:rPr>
          <w:rFonts w:ascii="Century Gothic" w:hAnsi="Century Gothic"/>
          <w:spacing w:val="-2"/>
        </w:rPr>
        <w:t>priced.</w:t>
      </w:r>
    </w:p>
    <w:p w14:paraId="0ACB32EB" w14:textId="145AE599" w:rsidR="00543C3C" w:rsidRDefault="00543C3C" w:rsidP="00543C3C">
      <w:pPr>
        <w:pStyle w:val="ListParagraph"/>
        <w:numPr>
          <w:ilvl w:val="0"/>
          <w:numId w:val="3"/>
        </w:numPr>
        <w:spacing w:line="259" w:lineRule="auto"/>
        <w:rPr>
          <w:rFonts w:ascii="Century Gothic" w:hAnsi="Century Gothic"/>
          <w:spacing w:val="-2"/>
        </w:rPr>
      </w:pPr>
      <w:proofErr w:type="gramStart"/>
      <w:r w:rsidRPr="008D2CBA">
        <w:rPr>
          <w:rFonts w:ascii="Century Gothic" w:hAnsi="Century Gothic"/>
          <w:spacing w:val="-2"/>
        </w:rPr>
        <w:t>Proposal</w:t>
      </w:r>
      <w:proofErr w:type="gramEnd"/>
      <w:r w:rsidRPr="008D2CBA">
        <w:rPr>
          <w:rFonts w:ascii="Century Gothic" w:hAnsi="Century Gothic"/>
          <w:spacing w:val="-2"/>
        </w:rPr>
        <w:t xml:space="preserve"> must clearly show unit cost and total </w:t>
      </w:r>
      <w:r w:rsidRPr="008D2CBA">
        <w:rPr>
          <w:rFonts w:ascii="Century Gothic" w:hAnsi="Century Gothic"/>
          <w:spacing w:val="-2"/>
        </w:rPr>
        <w:t>cost.</w:t>
      </w:r>
    </w:p>
    <w:p w14:paraId="306D21E3" w14:textId="77777777" w:rsidR="00543C3C" w:rsidRPr="008D2CBA" w:rsidRDefault="00543C3C" w:rsidP="00543C3C">
      <w:pPr>
        <w:pStyle w:val="ListParagraph"/>
        <w:numPr>
          <w:ilvl w:val="0"/>
          <w:numId w:val="3"/>
        </w:numPr>
        <w:spacing w:line="259" w:lineRule="auto"/>
        <w:rPr>
          <w:rFonts w:ascii="Century Gothic" w:hAnsi="Century Gothic"/>
          <w:spacing w:val="-2"/>
        </w:rPr>
      </w:pPr>
      <w:r w:rsidRPr="008D2CBA">
        <w:rPr>
          <w:rFonts w:ascii="Century Gothic" w:hAnsi="Century Gothic"/>
        </w:rPr>
        <w:t xml:space="preserve">All applicable VAT must be </w:t>
      </w:r>
      <w:r>
        <w:rPr>
          <w:rFonts w:ascii="Century Gothic" w:hAnsi="Century Gothic"/>
        </w:rPr>
        <w:t xml:space="preserve">clearly </w:t>
      </w:r>
      <w:r w:rsidRPr="008D2CBA">
        <w:rPr>
          <w:rFonts w:ascii="Century Gothic" w:hAnsi="Century Gothic"/>
        </w:rPr>
        <w:t xml:space="preserve">shown. </w:t>
      </w:r>
      <w:r w:rsidRPr="008D2CBA">
        <w:rPr>
          <w:rFonts w:ascii="Century Gothic" w:hAnsi="Century Gothic"/>
          <w:spacing w:val="-2"/>
        </w:rPr>
        <w:t xml:space="preserve"> </w:t>
      </w:r>
    </w:p>
    <w:p w14:paraId="65B9C400" w14:textId="77777777" w:rsidR="00543C3C" w:rsidRPr="00CA6BFE" w:rsidRDefault="00543C3C" w:rsidP="00543C3C">
      <w:pPr>
        <w:pStyle w:val="ListParagraph"/>
        <w:rPr>
          <w:rFonts w:ascii="Century Gothic" w:hAnsi="Century Gothic"/>
          <w:spacing w:val="-2"/>
        </w:rPr>
      </w:pPr>
      <w:r>
        <w:rPr>
          <w:rFonts w:ascii="Century Gothic" w:hAnsi="Century Gothic"/>
          <w:spacing w:val="-2"/>
        </w:rPr>
        <w:t xml:space="preserve"> </w:t>
      </w:r>
    </w:p>
    <w:p w14:paraId="56691FE9" w14:textId="7852D5E5" w:rsidR="00543C3C" w:rsidRDefault="00543C3C" w:rsidP="00543C3C">
      <w:pPr>
        <w:rPr>
          <w:rFonts w:ascii="Century Gothic" w:hAnsi="Century Gothic"/>
          <w:spacing w:val="-2"/>
          <w:u w:val="single"/>
        </w:rPr>
      </w:pPr>
      <w:r w:rsidRPr="00CA6BFE">
        <w:rPr>
          <w:rFonts w:ascii="Century Gothic" w:hAnsi="Century Gothic"/>
          <w:spacing w:val="-2"/>
        </w:rPr>
        <w:t xml:space="preserve">Please submit </w:t>
      </w:r>
      <w:r>
        <w:rPr>
          <w:rFonts w:ascii="Century Gothic" w:hAnsi="Century Gothic"/>
          <w:spacing w:val="-2"/>
        </w:rPr>
        <w:t>proposals to e</w:t>
      </w:r>
      <w:r>
        <w:rPr>
          <w:rFonts w:ascii="Century Gothic" w:hAnsi="Century Gothic"/>
          <w:spacing w:val="-2"/>
        </w:rPr>
        <w:t>-</w:t>
      </w:r>
      <w:r w:rsidRPr="00CA6BFE">
        <w:rPr>
          <w:rFonts w:ascii="Century Gothic" w:hAnsi="Century Gothic"/>
          <w:spacing w:val="-2"/>
        </w:rPr>
        <w:t xml:space="preserve">mail: </w:t>
      </w:r>
      <w:hyperlink r:id="rId10" w:history="1">
        <w:r w:rsidRPr="00F92925">
          <w:rPr>
            <w:rStyle w:val="Hyperlink"/>
            <w:rFonts w:ascii="Century Gothic" w:hAnsi="Century Gothic"/>
            <w:spacing w:val="-2"/>
          </w:rPr>
          <w:t>tenders@gysbi.com</w:t>
        </w:r>
      </w:hyperlink>
    </w:p>
    <w:p w14:paraId="47A7179F" w14:textId="025A1F22" w:rsidR="00543C3C" w:rsidRPr="00CA6BFE" w:rsidRDefault="00543C3C" w:rsidP="00543C3C">
      <w:pPr>
        <w:rPr>
          <w:rFonts w:ascii="Century Gothic" w:hAnsi="Century Gothic"/>
          <w:spacing w:val="-2"/>
          <w:u w:val="single"/>
        </w:rPr>
      </w:pPr>
      <w:r w:rsidRPr="00CA6BFE">
        <w:rPr>
          <w:rFonts w:ascii="Century Gothic" w:hAnsi="Century Gothic"/>
          <w:spacing w:val="-2"/>
          <w:u w:val="single"/>
        </w:rPr>
        <w:t xml:space="preserve"> </w:t>
      </w:r>
    </w:p>
    <w:p w14:paraId="6EE2B8A1" w14:textId="77777777" w:rsidR="00543C3C" w:rsidRDefault="00543C3C" w:rsidP="00543C3C">
      <w:pPr>
        <w:rPr>
          <w:rFonts w:ascii="Century Gothic" w:hAnsi="Century Gothic"/>
          <w:spacing w:val="-2"/>
        </w:rPr>
      </w:pPr>
    </w:p>
    <w:sectPr w:rsidR="00543C3C" w:rsidSect="001C5B28">
      <w:headerReference w:type="default" r:id="rId11"/>
      <w:pgSz w:w="12240" w:h="15840"/>
      <w:pgMar w:top="1843" w:right="1418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91073" w14:textId="77777777" w:rsidR="00AE4490" w:rsidRDefault="00AE4490" w:rsidP="001C5B28">
      <w:r>
        <w:separator/>
      </w:r>
    </w:p>
  </w:endnote>
  <w:endnote w:type="continuationSeparator" w:id="0">
    <w:p w14:paraId="5559B655" w14:textId="77777777" w:rsidR="00AE4490" w:rsidRDefault="00AE4490" w:rsidP="001C5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7AB56" w14:textId="77777777" w:rsidR="00AE4490" w:rsidRDefault="00AE4490" w:rsidP="001C5B28">
      <w:r>
        <w:separator/>
      </w:r>
    </w:p>
  </w:footnote>
  <w:footnote w:type="continuationSeparator" w:id="0">
    <w:p w14:paraId="42A45327" w14:textId="77777777" w:rsidR="00AE4490" w:rsidRDefault="00AE4490" w:rsidP="001C5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CA73" w14:textId="77777777" w:rsidR="00E32921" w:rsidRDefault="00E3292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338A23" wp14:editId="76471AC8">
          <wp:simplePos x="0" y="0"/>
          <wp:positionH relativeFrom="column">
            <wp:posOffset>-914401</wp:posOffset>
          </wp:positionH>
          <wp:positionV relativeFrom="paragraph">
            <wp:posOffset>-536575</wp:posOffset>
          </wp:positionV>
          <wp:extent cx="7860647" cy="10172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YSBI Letterhead 0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0647" cy="1017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880"/>
    <w:multiLevelType w:val="hybridMultilevel"/>
    <w:tmpl w:val="7CF6680C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02264"/>
    <w:multiLevelType w:val="hybridMultilevel"/>
    <w:tmpl w:val="203E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591C8C"/>
    <w:multiLevelType w:val="hybridMultilevel"/>
    <w:tmpl w:val="C5FCD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696958">
    <w:abstractNumId w:val="1"/>
  </w:num>
  <w:num w:numId="2" w16cid:durableId="1524247453">
    <w:abstractNumId w:val="0"/>
  </w:num>
  <w:num w:numId="3" w16cid:durableId="11109027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149"/>
    <w:rsid w:val="001A3AB1"/>
    <w:rsid w:val="001C5B28"/>
    <w:rsid w:val="002B11CE"/>
    <w:rsid w:val="004857C0"/>
    <w:rsid w:val="00543C3C"/>
    <w:rsid w:val="006D3DF4"/>
    <w:rsid w:val="00AE4490"/>
    <w:rsid w:val="00C351F6"/>
    <w:rsid w:val="00C72E13"/>
    <w:rsid w:val="00DB554E"/>
    <w:rsid w:val="00E32921"/>
    <w:rsid w:val="00FA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4EFAE1"/>
  <w14:defaultImageDpi w14:val="300"/>
  <w15:docId w15:val="{0DCA5619-F46A-4C4B-9685-5B7159828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149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B28"/>
  </w:style>
  <w:style w:type="paragraph" w:styleId="Footer">
    <w:name w:val="footer"/>
    <w:basedOn w:val="Normal"/>
    <w:link w:val="FooterChar"/>
    <w:uiPriority w:val="99"/>
    <w:unhideWhenUsed/>
    <w:rsid w:val="001C5B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B28"/>
  </w:style>
  <w:style w:type="paragraph" w:styleId="BalloonText">
    <w:name w:val="Balloon Text"/>
    <w:basedOn w:val="Normal"/>
    <w:link w:val="BalloonTextChar"/>
    <w:uiPriority w:val="99"/>
    <w:semiHidden/>
    <w:unhideWhenUsed/>
    <w:rsid w:val="001C5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B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4149"/>
    <w:pPr>
      <w:spacing w:line="256" w:lineRule="auto"/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543C3C"/>
    <w:rPr>
      <w:b/>
      <w:bCs/>
      <w:smallCaps/>
      <w:color w:val="4F81BD" w:themeColor="accent1"/>
      <w:spacing w:val="5"/>
    </w:rPr>
  </w:style>
  <w:style w:type="paragraph" w:styleId="NoSpacing">
    <w:name w:val="No Spacing"/>
    <w:uiPriority w:val="1"/>
    <w:qFormat/>
    <w:rsid w:val="00543C3C"/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3C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3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enders@gysb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owden.GYSBI\Downloads\GYSBI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6A174E-63F7-4A88-AB38-30BF2C97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GYSBI Letterhead Template</Template>
  <TotalTime>22</TotalTime>
  <Pages>4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Lowden</dc:creator>
  <cp:keywords/>
  <dc:description/>
  <cp:lastModifiedBy>Kristin Lowden</cp:lastModifiedBy>
  <cp:revision>1</cp:revision>
  <dcterms:created xsi:type="dcterms:W3CDTF">2023-04-21T04:29:00Z</dcterms:created>
  <dcterms:modified xsi:type="dcterms:W3CDTF">2023-04-21T04:51:00Z</dcterms:modified>
</cp:coreProperties>
</file>